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FC" w:rsidRDefault="00FD25FC" w:rsidP="00FD25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25FC" w:rsidRDefault="00FD25FC" w:rsidP="00FD25F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D25FC" w:rsidRDefault="00FD25FC" w:rsidP="00FD25FC">
      <w:pPr>
        <w:jc w:val="center"/>
        <w:rPr>
          <w:sz w:val="16"/>
          <w:szCs w:val="28"/>
        </w:rPr>
      </w:pPr>
    </w:p>
    <w:p w:rsidR="00FD25FC" w:rsidRDefault="00FD25FC" w:rsidP="00FD2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D25FC" w:rsidRDefault="00FD25FC" w:rsidP="00FD25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D25FC" w:rsidRDefault="00FD25FC" w:rsidP="00FD25F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«ТИХОНОВКА»</w:t>
      </w:r>
    </w:p>
    <w:p w:rsidR="00FD25FC" w:rsidRDefault="00FD25FC" w:rsidP="00FD25FC">
      <w:pPr>
        <w:jc w:val="center"/>
        <w:rPr>
          <w:sz w:val="16"/>
          <w:szCs w:val="28"/>
        </w:rPr>
      </w:pPr>
    </w:p>
    <w:p w:rsidR="00FD25FC" w:rsidRDefault="00FD25FC" w:rsidP="00FD25F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D25FC" w:rsidRDefault="00FD25FC" w:rsidP="00FD25FC">
      <w:pPr>
        <w:rPr>
          <w:b/>
          <w:sz w:val="28"/>
          <w:szCs w:val="28"/>
        </w:rPr>
      </w:pPr>
    </w:p>
    <w:p w:rsidR="00FD25FC" w:rsidRDefault="00FD25FC" w:rsidP="00FD25FC">
      <w:pPr>
        <w:rPr>
          <w:sz w:val="28"/>
          <w:szCs w:val="28"/>
        </w:rPr>
      </w:pPr>
      <w:r>
        <w:rPr>
          <w:sz w:val="28"/>
          <w:szCs w:val="28"/>
        </w:rPr>
        <w:t>12 мая  2016 г.    № 52                                                                     с. Тихоновка</w:t>
      </w:r>
    </w:p>
    <w:p w:rsidR="00FD25FC" w:rsidRDefault="00FD25FC" w:rsidP="00FD25FC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56"/>
      </w:tblGrid>
      <w:tr w:rsidR="00FD25FC" w:rsidTr="00FD25FC">
        <w:trPr>
          <w:trHeight w:val="608"/>
        </w:trPr>
        <w:tc>
          <w:tcPr>
            <w:tcW w:w="5356" w:type="dxa"/>
          </w:tcPr>
          <w:p w:rsidR="00FD25FC" w:rsidRDefault="00FD25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внесении дополнений в постановление </w:t>
            </w:r>
          </w:p>
          <w:p w:rsidR="00FD25FC" w:rsidRDefault="00FD25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«Тихоновка» 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  <w:p w:rsidR="00FD25FC" w:rsidRDefault="00CC64E7" w:rsidP="00CC6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01.09.2011 г. № 52/3  «Выдача выписок из </w:t>
            </w:r>
            <w:proofErr w:type="spellStart"/>
            <w:r>
              <w:rPr>
                <w:sz w:val="28"/>
                <w:szCs w:val="28"/>
                <w:lang w:eastAsia="en-US"/>
              </w:rPr>
              <w:t>похозяйственных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 о наличии у гражданина прав на земельные участки администрации сельского поселения «Тихоновка» </w:t>
            </w:r>
          </w:p>
        </w:tc>
      </w:tr>
    </w:tbl>
    <w:p w:rsidR="00FD25FC" w:rsidRDefault="00FD25FC" w:rsidP="00FD25F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D25FC" w:rsidTr="00FD25FC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5FC" w:rsidRDefault="00FD25FC">
            <w:pPr>
              <w:spacing w:line="276" w:lineRule="auto"/>
              <w:ind w:firstLine="6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ч. 1 ст. 20 Устава муниципального образования «Тихоновка»:</w:t>
            </w:r>
          </w:p>
        </w:tc>
      </w:tr>
    </w:tbl>
    <w:p w:rsidR="00FD25FC" w:rsidRDefault="00FD25FC" w:rsidP="00FD25FC">
      <w:pPr>
        <w:autoSpaceDE w:val="0"/>
        <w:autoSpaceDN w:val="0"/>
        <w:adjustRightInd w:val="0"/>
        <w:rPr>
          <w:sz w:val="28"/>
          <w:szCs w:val="28"/>
        </w:rPr>
      </w:pPr>
    </w:p>
    <w:p w:rsidR="00FD25FC" w:rsidRDefault="00FD25FC" w:rsidP="00FD25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25FC" w:rsidRDefault="00FD25FC" w:rsidP="00FD25F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D25FC" w:rsidTr="00FD25FC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E7" w:rsidRPr="000D2CDF" w:rsidRDefault="00FD25FC" w:rsidP="00CC64E7">
            <w:pPr>
              <w:ind w:firstLine="720"/>
              <w:jc w:val="center"/>
              <w:rPr>
                <w:bCs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="00CC64E7" w:rsidRPr="000D2CDF">
              <w:rPr>
                <w:sz w:val="28"/>
                <w:szCs w:val="28"/>
                <w:lang w:eastAsia="en-US"/>
              </w:rPr>
              <w:t xml:space="preserve">Статью </w:t>
            </w:r>
            <w:r w:rsidR="00CC64E7" w:rsidRPr="000D2CDF">
              <w:rPr>
                <w:bCs/>
                <w:sz w:val="28"/>
                <w:szCs w:val="28"/>
              </w:rPr>
              <w:t xml:space="preserve">2. </w:t>
            </w:r>
            <w:r w:rsidR="000D2CDF">
              <w:rPr>
                <w:bCs/>
                <w:sz w:val="28"/>
                <w:szCs w:val="28"/>
              </w:rPr>
              <w:t>«</w:t>
            </w:r>
            <w:r w:rsidR="00CC64E7" w:rsidRPr="000D2CDF">
              <w:rPr>
                <w:bCs/>
                <w:sz w:val="28"/>
                <w:szCs w:val="28"/>
              </w:rPr>
              <w:t>Требования к порядку предоставления муниципальной услуги</w:t>
            </w:r>
            <w:r w:rsidR="000D2CDF">
              <w:rPr>
                <w:bCs/>
                <w:sz w:val="28"/>
                <w:szCs w:val="28"/>
              </w:rPr>
              <w:t>»</w:t>
            </w:r>
          </w:p>
          <w:p w:rsidR="000D2CDF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административного регламента </w:t>
            </w:r>
            <w:r w:rsidR="000D2CDF">
              <w:rPr>
                <w:sz w:val="28"/>
                <w:szCs w:val="28"/>
                <w:lang w:eastAsia="en-US"/>
              </w:rPr>
              <w:t>дополнить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0D2CDF">
              <w:rPr>
                <w:sz w:val="28"/>
                <w:szCs w:val="28"/>
                <w:lang w:eastAsia="en-US"/>
              </w:rPr>
              <w:t>пунктом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D2CDF">
              <w:rPr>
                <w:sz w:val="28"/>
                <w:szCs w:val="28"/>
                <w:lang w:eastAsia="en-US"/>
              </w:rPr>
              <w:t xml:space="preserve">2.5 </w:t>
            </w:r>
            <w:r>
              <w:rPr>
                <w:sz w:val="28"/>
                <w:szCs w:val="28"/>
                <w:lang w:eastAsia="en-US"/>
              </w:rPr>
              <w:t xml:space="preserve">в следующей редакции: </w:t>
            </w: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«Показателями оценки доступности муниципальной услуги являются»: </w:t>
            </w: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rPr>
                <w:sz w:val="28"/>
                <w:szCs w:val="28"/>
                <w:lang w:eastAsia="en-US"/>
              </w:rPr>
              <w:t>сурдопереводчика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  <w:lang w:eastAsia="en-US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 </w:t>
            </w: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Постановление вступает в силу со дня его официального опубликования. </w:t>
            </w:r>
          </w:p>
        </w:tc>
      </w:tr>
      <w:tr w:rsidR="00FD25FC" w:rsidTr="00FD25FC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25FC" w:rsidRDefault="00FD25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25FC" w:rsidRDefault="00FD25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«Тихоновка» _____________ М.В. Скоробогатова</w:t>
            </w:r>
          </w:p>
        </w:tc>
      </w:tr>
    </w:tbl>
    <w:p w:rsidR="00FD25FC" w:rsidRDefault="00FD25FC" w:rsidP="00FD25FC"/>
    <w:p w:rsidR="00FD25FC" w:rsidRDefault="00FD25FC" w:rsidP="00FD25FC"/>
    <w:p w:rsidR="00FD25FC" w:rsidRDefault="00FD25FC" w:rsidP="00FD25FC"/>
    <w:p w:rsidR="00CC64E7" w:rsidRPr="0038139D" w:rsidRDefault="00CC64E7" w:rsidP="00CC64E7">
      <w:pPr>
        <w:ind w:firstLine="708"/>
      </w:pPr>
    </w:p>
    <w:p w:rsidR="00CC64E7" w:rsidRPr="0038139D" w:rsidRDefault="00CC64E7" w:rsidP="00CC64E7">
      <w:pPr>
        <w:jc w:val="right"/>
      </w:pPr>
      <w:r w:rsidRPr="0038139D">
        <w:t xml:space="preserve">                                                                                                                  Утвержден</w:t>
      </w:r>
    </w:p>
    <w:p w:rsidR="00CC64E7" w:rsidRPr="0038139D" w:rsidRDefault="00CC64E7" w:rsidP="00CC64E7">
      <w:pPr>
        <w:jc w:val="right"/>
      </w:pPr>
      <w:r w:rsidRPr="0038139D">
        <w:tab/>
      </w:r>
      <w:r w:rsidRPr="0038139D">
        <w:tab/>
      </w:r>
      <w:r w:rsidRPr="0038139D">
        <w:tab/>
      </w:r>
      <w:r w:rsidRPr="0038139D">
        <w:tab/>
      </w:r>
      <w:r w:rsidRPr="0038139D">
        <w:tab/>
      </w:r>
      <w:r w:rsidRPr="0038139D">
        <w:tab/>
      </w:r>
      <w:r w:rsidRPr="0038139D">
        <w:tab/>
      </w:r>
      <w:r w:rsidRPr="0038139D">
        <w:tab/>
        <w:t xml:space="preserve">       Постановлением  администрации </w:t>
      </w:r>
    </w:p>
    <w:p w:rsidR="0034565D" w:rsidRDefault="00CC64E7" w:rsidP="00CC64E7">
      <w:pPr>
        <w:ind w:firstLine="708"/>
        <w:jc w:val="right"/>
      </w:pPr>
      <w:r w:rsidRPr="0038139D">
        <w:t xml:space="preserve">       01.09.2011  г.  № 52/3</w:t>
      </w:r>
    </w:p>
    <w:p w:rsidR="00CC64E7" w:rsidRPr="0038139D" w:rsidRDefault="0034565D" w:rsidP="00CC64E7">
      <w:pPr>
        <w:ind w:firstLine="708"/>
        <w:jc w:val="right"/>
      </w:pPr>
      <w:bookmarkStart w:id="0" w:name="_GoBack"/>
      <w:bookmarkEnd w:id="0"/>
      <w:r>
        <w:t xml:space="preserve"> (изменения от 12.05.2016 г. № 52)</w:t>
      </w:r>
    </w:p>
    <w:p w:rsidR="00CC64E7" w:rsidRPr="0038139D" w:rsidRDefault="00CC64E7" w:rsidP="00CC64E7"/>
    <w:p w:rsidR="00CC64E7" w:rsidRPr="0038139D" w:rsidRDefault="00CC64E7" w:rsidP="00CC64E7"/>
    <w:p w:rsidR="00CC64E7" w:rsidRPr="0038139D" w:rsidRDefault="00CC64E7" w:rsidP="00CC64E7">
      <w:pPr>
        <w:jc w:val="center"/>
        <w:rPr>
          <w:b/>
          <w:bCs/>
        </w:rPr>
      </w:pPr>
    </w:p>
    <w:p w:rsidR="00CC64E7" w:rsidRPr="0038139D" w:rsidRDefault="00CC64E7" w:rsidP="00CC64E7">
      <w:pPr>
        <w:jc w:val="center"/>
        <w:rPr>
          <w:b/>
          <w:bCs/>
        </w:rPr>
      </w:pPr>
    </w:p>
    <w:p w:rsidR="00CC64E7" w:rsidRPr="0038139D" w:rsidRDefault="00CC64E7" w:rsidP="00CC64E7">
      <w:pPr>
        <w:rPr>
          <w:b/>
          <w:bCs/>
        </w:rPr>
      </w:pPr>
    </w:p>
    <w:p w:rsidR="00CC64E7" w:rsidRPr="0038139D" w:rsidRDefault="00CC64E7" w:rsidP="00CC64E7">
      <w:pPr>
        <w:tabs>
          <w:tab w:val="left" w:pos="2055"/>
          <w:tab w:val="center" w:pos="5032"/>
        </w:tabs>
        <w:jc w:val="center"/>
        <w:rPr>
          <w:b/>
          <w:bCs/>
        </w:rPr>
      </w:pPr>
      <w:r w:rsidRPr="0038139D">
        <w:rPr>
          <w:b/>
          <w:bCs/>
        </w:rPr>
        <w:t>АДМИНИСТРАТИВНЫЙ РЕГЛАМЕНТ</w:t>
      </w:r>
    </w:p>
    <w:p w:rsidR="00CC64E7" w:rsidRPr="0038139D" w:rsidRDefault="00CC64E7" w:rsidP="00CC64E7">
      <w:pPr>
        <w:tabs>
          <w:tab w:val="left" w:pos="2355"/>
          <w:tab w:val="center" w:pos="5032"/>
        </w:tabs>
        <w:jc w:val="center"/>
        <w:rPr>
          <w:b/>
          <w:bCs/>
        </w:rPr>
      </w:pPr>
    </w:p>
    <w:p w:rsidR="00CC64E7" w:rsidRPr="0038139D" w:rsidRDefault="00CC64E7" w:rsidP="00CC64E7">
      <w:pPr>
        <w:tabs>
          <w:tab w:val="left" w:pos="2355"/>
          <w:tab w:val="center" w:pos="5032"/>
        </w:tabs>
        <w:jc w:val="center"/>
        <w:rPr>
          <w:b/>
          <w:bCs/>
        </w:rPr>
      </w:pPr>
      <w:r w:rsidRPr="0038139D">
        <w:rPr>
          <w:b/>
          <w:bCs/>
        </w:rPr>
        <w:t>предоставления муниципальной услуги</w:t>
      </w:r>
    </w:p>
    <w:p w:rsidR="00CC64E7" w:rsidRPr="0038139D" w:rsidRDefault="00CC64E7" w:rsidP="00CC64E7">
      <w:pPr>
        <w:tabs>
          <w:tab w:val="left" w:pos="2325"/>
          <w:tab w:val="center" w:pos="5032"/>
        </w:tabs>
        <w:jc w:val="center"/>
        <w:rPr>
          <w:b/>
          <w:bCs/>
        </w:rPr>
      </w:pPr>
      <w:r w:rsidRPr="0038139D">
        <w:rPr>
          <w:b/>
          <w:bCs/>
        </w:rPr>
        <w:t xml:space="preserve">«Выдача выписок из </w:t>
      </w:r>
      <w:proofErr w:type="spellStart"/>
      <w:r w:rsidRPr="0038139D">
        <w:rPr>
          <w:b/>
          <w:bCs/>
        </w:rPr>
        <w:t>похозяйственных</w:t>
      </w:r>
      <w:proofErr w:type="spellEnd"/>
      <w:r w:rsidRPr="0038139D">
        <w:rPr>
          <w:b/>
          <w:bCs/>
        </w:rPr>
        <w:t xml:space="preserve"> книг о наличии у граждан прав на земельные участки администрации</w:t>
      </w:r>
      <w:r w:rsidRPr="0038139D">
        <w:t xml:space="preserve"> </w:t>
      </w:r>
      <w:r w:rsidRPr="0038139D">
        <w:rPr>
          <w:b/>
          <w:bCs/>
        </w:rPr>
        <w:t xml:space="preserve"> сельского поселения «Тихоновка»</w:t>
      </w:r>
    </w:p>
    <w:p w:rsidR="00CC64E7" w:rsidRPr="0038139D" w:rsidRDefault="00CC64E7" w:rsidP="00CC64E7"/>
    <w:p w:rsidR="00CC64E7" w:rsidRPr="0038139D" w:rsidRDefault="00CC64E7" w:rsidP="00CC64E7">
      <w:pPr>
        <w:ind w:firstLine="720"/>
      </w:pPr>
      <w:r w:rsidRPr="0038139D">
        <w:rPr>
          <w:b/>
          <w:bCs/>
        </w:rPr>
        <w:t xml:space="preserve">                                                1. Общие положения</w:t>
      </w:r>
    </w:p>
    <w:p w:rsidR="00CC64E7" w:rsidRPr="0038139D" w:rsidRDefault="00CC64E7" w:rsidP="00CC64E7"/>
    <w:p w:rsidR="00CC64E7" w:rsidRPr="0038139D" w:rsidRDefault="00CC64E7" w:rsidP="00CC64E7">
      <w:pPr>
        <w:ind w:firstLine="720"/>
        <w:jc w:val="both"/>
      </w:pPr>
      <w:proofErr w:type="gramStart"/>
      <w:r w:rsidRPr="0038139D">
        <w:t xml:space="preserve">1.1.Административный регламент по предоставлению Администрацией сельского поселения «Тихоновка» муниципальной услуги по выдаче выписок из </w:t>
      </w:r>
      <w:proofErr w:type="spellStart"/>
      <w:r w:rsidRPr="0038139D">
        <w:t>похозяйственных</w:t>
      </w:r>
      <w:proofErr w:type="spellEnd"/>
      <w:r w:rsidRPr="0038139D">
        <w:t xml:space="preserve"> книг о наличии у граждан прав на земельные участки администрации   сельского поселения  «Тихоновка» (далее по тексту муниципальная услуга)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  <w:proofErr w:type="gramEnd"/>
    </w:p>
    <w:p w:rsidR="00CC64E7" w:rsidRPr="0038139D" w:rsidRDefault="00CC64E7" w:rsidP="00CC64E7">
      <w:pPr>
        <w:ind w:firstLine="720"/>
        <w:jc w:val="both"/>
      </w:pPr>
      <w:r w:rsidRPr="0038139D">
        <w:lastRenderedPageBreak/>
        <w:t xml:space="preserve">1.2.Предоставление муниципальной услуги </w:t>
      </w:r>
    </w:p>
    <w:p w:rsidR="00CC64E7" w:rsidRPr="0038139D" w:rsidRDefault="00CC64E7" w:rsidP="00CC64E7">
      <w:pPr>
        <w:ind w:firstLine="720"/>
        <w:jc w:val="both"/>
      </w:pPr>
      <w:r w:rsidRPr="0038139D">
        <w:t xml:space="preserve">осуществляется в соответствии </w:t>
      </w:r>
      <w:proofErr w:type="gramStart"/>
      <w:r w:rsidRPr="0038139D">
        <w:t>с</w:t>
      </w:r>
      <w:proofErr w:type="gramEnd"/>
      <w:r w:rsidRPr="0038139D">
        <w:t>:</w:t>
      </w:r>
    </w:p>
    <w:p w:rsidR="00CC64E7" w:rsidRPr="0038139D" w:rsidRDefault="00CC64E7" w:rsidP="00CC64E7">
      <w:pPr>
        <w:numPr>
          <w:ilvl w:val="0"/>
          <w:numId w:val="1"/>
        </w:numPr>
        <w:ind w:left="0"/>
        <w:jc w:val="both"/>
      </w:pPr>
      <w:r w:rsidRPr="0038139D">
        <w:t>Конституцией Российской Федерации;</w:t>
      </w:r>
    </w:p>
    <w:p w:rsidR="00CC64E7" w:rsidRPr="0038139D" w:rsidRDefault="00CC64E7" w:rsidP="00CC64E7">
      <w:pPr>
        <w:numPr>
          <w:ilvl w:val="0"/>
          <w:numId w:val="1"/>
        </w:numPr>
        <w:ind w:left="0"/>
        <w:jc w:val="both"/>
      </w:pPr>
      <w:r w:rsidRPr="0038139D">
        <w:t>Гражданским кодексом Российской Федерации;</w:t>
      </w:r>
    </w:p>
    <w:p w:rsidR="00CC64E7" w:rsidRPr="0038139D" w:rsidRDefault="00CC64E7" w:rsidP="00CC64E7">
      <w:pPr>
        <w:numPr>
          <w:ilvl w:val="0"/>
          <w:numId w:val="1"/>
        </w:numPr>
        <w:ind w:left="0"/>
        <w:jc w:val="both"/>
      </w:pPr>
      <w:r w:rsidRPr="0038139D">
        <w:t>Земельным Кодексом Российской Федерации;</w:t>
      </w:r>
    </w:p>
    <w:p w:rsidR="00CC64E7" w:rsidRPr="0038139D" w:rsidRDefault="00CC64E7" w:rsidP="00CC64E7">
      <w:pPr>
        <w:pStyle w:val="2"/>
        <w:ind w:left="0"/>
      </w:pPr>
      <w:r w:rsidRPr="0038139D">
        <w:t xml:space="preserve">            -  Федеральным законом от 07 июля 2003 года №112-ФЗ «О личном подсобном хозяйстве»;</w:t>
      </w:r>
    </w:p>
    <w:p w:rsidR="00CC64E7" w:rsidRPr="0038139D" w:rsidRDefault="00CC64E7" w:rsidP="00CC64E7">
      <w:pPr>
        <w:numPr>
          <w:ilvl w:val="0"/>
          <w:numId w:val="1"/>
        </w:numPr>
        <w:ind w:left="0"/>
        <w:jc w:val="both"/>
      </w:pPr>
      <w:r w:rsidRPr="0038139D">
        <w:t xml:space="preserve">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C64E7" w:rsidRPr="0038139D" w:rsidRDefault="00CC64E7" w:rsidP="00CC64E7">
      <w:pPr>
        <w:numPr>
          <w:ilvl w:val="0"/>
          <w:numId w:val="1"/>
        </w:numPr>
        <w:ind w:left="0"/>
        <w:jc w:val="both"/>
      </w:pPr>
      <w:r w:rsidRPr="0038139D">
        <w:t xml:space="preserve"> Уставом   сельского  поселения «Тихоновка»;</w:t>
      </w:r>
    </w:p>
    <w:p w:rsidR="00CC64E7" w:rsidRPr="0038139D" w:rsidRDefault="00CC64E7" w:rsidP="00CC64E7">
      <w:pPr>
        <w:numPr>
          <w:ilvl w:val="0"/>
          <w:numId w:val="1"/>
        </w:numPr>
        <w:ind w:left="0"/>
        <w:jc w:val="both"/>
      </w:pPr>
      <w:r w:rsidRPr="0038139D">
        <w:t xml:space="preserve"> настоящим Административным регламентом.</w:t>
      </w:r>
    </w:p>
    <w:p w:rsidR="00CC64E7" w:rsidRPr="0038139D" w:rsidRDefault="00CC64E7" w:rsidP="00CC64E7">
      <w:pPr>
        <w:ind w:firstLine="720"/>
        <w:jc w:val="both"/>
      </w:pPr>
      <w:r w:rsidRPr="0038139D">
        <w:t xml:space="preserve">1.3.Муниципальную услугу предоставляет Администрация   сельского  поселения «Тихоновка».  </w:t>
      </w:r>
    </w:p>
    <w:p w:rsidR="00CC64E7" w:rsidRPr="0038139D" w:rsidRDefault="00CC64E7" w:rsidP="00CC64E7">
      <w:pPr>
        <w:ind w:firstLine="720"/>
        <w:jc w:val="both"/>
      </w:pPr>
    </w:p>
    <w:p w:rsidR="00CC64E7" w:rsidRPr="0038139D" w:rsidRDefault="00CC64E7" w:rsidP="00CC64E7">
      <w:pPr>
        <w:ind w:firstLine="720"/>
        <w:jc w:val="both"/>
      </w:pPr>
    </w:p>
    <w:p w:rsidR="00CC64E7" w:rsidRPr="0038139D" w:rsidRDefault="00CC64E7" w:rsidP="00CC64E7">
      <w:pPr>
        <w:ind w:firstLine="720"/>
        <w:jc w:val="center"/>
        <w:rPr>
          <w:b/>
          <w:bCs/>
        </w:rPr>
      </w:pPr>
      <w:r w:rsidRPr="0038139D">
        <w:rPr>
          <w:b/>
          <w:bCs/>
        </w:rPr>
        <w:t>2. Требования к порядку предоставления муниципальной услуги</w:t>
      </w:r>
    </w:p>
    <w:p w:rsidR="00CC64E7" w:rsidRPr="0038139D" w:rsidRDefault="00CC64E7" w:rsidP="00CC64E7">
      <w:pPr>
        <w:ind w:firstLine="720"/>
        <w:jc w:val="both"/>
        <w:rPr>
          <w:i/>
        </w:rPr>
      </w:pPr>
    </w:p>
    <w:p w:rsidR="00CC64E7" w:rsidRPr="0038139D" w:rsidRDefault="00CC64E7" w:rsidP="00CC64E7">
      <w:pPr>
        <w:ind w:firstLine="720"/>
        <w:jc w:val="both"/>
        <w:rPr>
          <w:b/>
          <w:iCs/>
        </w:rPr>
      </w:pPr>
      <w:r w:rsidRPr="0038139D">
        <w:rPr>
          <w:b/>
          <w:iCs/>
        </w:rPr>
        <w:t>2.1.</w:t>
      </w:r>
      <w:r w:rsidRPr="0038139D">
        <w:rPr>
          <w:b/>
          <w:iCs/>
          <w:color w:val="000000"/>
          <w:kern w:val="24"/>
          <w:sz w:val="48"/>
          <w:szCs w:val="48"/>
        </w:rPr>
        <w:t xml:space="preserve"> </w:t>
      </w:r>
      <w:r w:rsidRPr="0038139D">
        <w:rPr>
          <w:b/>
          <w:iCs/>
        </w:rPr>
        <w:t>Порядок информирования о муниципальной услуге</w:t>
      </w:r>
    </w:p>
    <w:p w:rsidR="00CC64E7" w:rsidRPr="0038139D" w:rsidRDefault="00CC64E7" w:rsidP="00CC64E7">
      <w:pPr>
        <w:ind w:firstLine="720"/>
        <w:jc w:val="both"/>
      </w:pPr>
    </w:p>
    <w:p w:rsidR="00CC64E7" w:rsidRPr="0038139D" w:rsidRDefault="00CC64E7" w:rsidP="00CC64E7">
      <w:pPr>
        <w:ind w:firstLine="720"/>
        <w:jc w:val="both"/>
        <w:rPr>
          <w:color w:val="FF0000"/>
        </w:rPr>
      </w:pPr>
      <w:r w:rsidRPr="0038139D">
        <w:t xml:space="preserve">2.1.1. Муниципальная услуга распространяется на выписки из </w:t>
      </w:r>
      <w:proofErr w:type="spellStart"/>
      <w:r w:rsidRPr="0038139D">
        <w:t>похозяйственных</w:t>
      </w:r>
      <w:proofErr w:type="spellEnd"/>
      <w:r w:rsidRPr="0038139D">
        <w:t xml:space="preserve"> книг сельского поселения, которые хранятся в архиве сельского поселения.</w:t>
      </w:r>
    </w:p>
    <w:p w:rsidR="00CC64E7" w:rsidRPr="0038139D" w:rsidRDefault="00CC64E7" w:rsidP="00CC64E7">
      <w:pPr>
        <w:jc w:val="both"/>
      </w:pPr>
      <w:r w:rsidRPr="0038139D">
        <w:t xml:space="preserve">            2.1.2. Получателями муниципальной услуги являются физические лица, органы государственной власти и органы местного самоуправления (далее - Заявители).</w:t>
      </w:r>
    </w:p>
    <w:p w:rsidR="00CC64E7" w:rsidRPr="0038139D" w:rsidRDefault="00CC64E7" w:rsidP="00CC64E7">
      <w:pPr>
        <w:ind w:firstLine="720"/>
        <w:jc w:val="both"/>
      </w:pPr>
      <w:r w:rsidRPr="0038139D">
        <w:t>2.1.3. Информирование Заявителей о порядке предоставления муниципальной услуги осуществляется специалистом</w:t>
      </w:r>
      <w:r w:rsidRPr="0038139D">
        <w:rPr>
          <w:b/>
        </w:rPr>
        <w:t xml:space="preserve"> </w:t>
      </w:r>
      <w:r w:rsidRPr="0038139D">
        <w:t>в ходе приема граждан, по телефону, через электронную почту, информационные стенды или по письменному запросу.</w:t>
      </w:r>
    </w:p>
    <w:p w:rsidR="00CC64E7" w:rsidRPr="0038139D" w:rsidRDefault="00CC64E7" w:rsidP="00CC64E7">
      <w:pPr>
        <w:ind w:firstLine="720"/>
        <w:jc w:val="both"/>
      </w:pPr>
      <w:r w:rsidRPr="0038139D">
        <w:t xml:space="preserve">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CC64E7" w:rsidRPr="0038139D" w:rsidRDefault="00CC64E7" w:rsidP="00CC64E7">
      <w:pPr>
        <w:ind w:firstLine="720"/>
      </w:pPr>
      <w:r w:rsidRPr="0038139D">
        <w:t xml:space="preserve">2.1.4. С целью подготовки специалистом администрации выписки из </w:t>
      </w:r>
      <w:proofErr w:type="spellStart"/>
      <w:r w:rsidRPr="0038139D">
        <w:t>похозяйственной</w:t>
      </w:r>
      <w:proofErr w:type="spellEnd"/>
      <w:r w:rsidRPr="0038139D">
        <w:t xml:space="preserve"> книги Заявитель </w:t>
      </w:r>
      <w:r w:rsidRPr="0038139D">
        <w:rPr>
          <w:bCs/>
        </w:rPr>
        <w:t>обязан предоставить документы</w:t>
      </w:r>
      <w:r w:rsidRPr="0038139D">
        <w:t>:</w:t>
      </w:r>
    </w:p>
    <w:p w:rsidR="00CC64E7" w:rsidRPr="0038139D" w:rsidRDefault="00CC64E7" w:rsidP="00CC64E7">
      <w:pPr>
        <w:pStyle w:val="a3"/>
        <w:numPr>
          <w:ilvl w:val="0"/>
          <w:numId w:val="2"/>
        </w:numPr>
        <w:ind w:left="0"/>
      </w:pPr>
      <w:proofErr w:type="gramStart"/>
      <w:r w:rsidRPr="0038139D">
        <w:t xml:space="preserve">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</w:t>
      </w:r>
      <w:proofErr w:type="gramEnd"/>
    </w:p>
    <w:p w:rsidR="00CC64E7" w:rsidRPr="0038139D" w:rsidRDefault="00CC64E7" w:rsidP="00CC64E7">
      <w:pPr>
        <w:pStyle w:val="a3"/>
        <w:numPr>
          <w:ilvl w:val="0"/>
          <w:numId w:val="2"/>
        </w:numPr>
        <w:ind w:left="0"/>
      </w:pPr>
      <w:r w:rsidRPr="0038139D">
        <w:t>ксерокопия паспорта и нотариально заверенной доверенности доверенного лица;</w:t>
      </w:r>
    </w:p>
    <w:p w:rsidR="00CC64E7" w:rsidRPr="0038139D" w:rsidRDefault="00CC64E7" w:rsidP="00CC64E7">
      <w:pPr>
        <w:numPr>
          <w:ilvl w:val="0"/>
          <w:numId w:val="3"/>
        </w:numPr>
        <w:ind w:left="0"/>
        <w:jc w:val="both"/>
      </w:pPr>
      <w:r w:rsidRPr="0038139D">
        <w:t>правоустанавливающие документы на дом и земельный участок (если таковые имеются);</w:t>
      </w:r>
    </w:p>
    <w:p w:rsidR="00CC64E7" w:rsidRPr="0038139D" w:rsidRDefault="00CC64E7" w:rsidP="00CC64E7">
      <w:pPr>
        <w:numPr>
          <w:ilvl w:val="0"/>
          <w:numId w:val="3"/>
        </w:numPr>
        <w:ind w:left="0"/>
        <w:jc w:val="both"/>
      </w:pPr>
      <w:r w:rsidRPr="0038139D">
        <w:t xml:space="preserve">архивная копия из </w:t>
      </w:r>
      <w:proofErr w:type="spellStart"/>
      <w:r w:rsidRPr="0038139D">
        <w:t>похозяйственной</w:t>
      </w:r>
      <w:proofErr w:type="spellEnd"/>
      <w:r w:rsidRPr="0038139D">
        <w:t xml:space="preserve"> книги.</w:t>
      </w:r>
    </w:p>
    <w:p w:rsidR="00CC64E7" w:rsidRPr="0038139D" w:rsidRDefault="00CC64E7" w:rsidP="00CC64E7">
      <w:pPr>
        <w:jc w:val="both"/>
      </w:pPr>
      <w:r w:rsidRPr="0038139D">
        <w:t xml:space="preserve">           2.1.5 Выписки  из </w:t>
      </w:r>
      <w:proofErr w:type="spellStart"/>
      <w:r w:rsidRPr="0038139D">
        <w:t>похозяйственных</w:t>
      </w:r>
      <w:proofErr w:type="spellEnd"/>
      <w:r w:rsidRPr="0038139D">
        <w:t xml:space="preserve"> книг   сельского поселения «Тихоновка» выдаются на основании заявления после предоставления необходимых документов согласно подпункту 2.1.4 настоящего Административного регламента. </w:t>
      </w:r>
    </w:p>
    <w:p w:rsidR="00CC64E7" w:rsidRPr="0038139D" w:rsidRDefault="00CC64E7" w:rsidP="00CC64E7">
      <w:pPr>
        <w:ind w:firstLine="720"/>
        <w:jc w:val="both"/>
        <w:rPr>
          <w:b/>
        </w:rPr>
      </w:pPr>
      <w:r w:rsidRPr="0038139D">
        <w:t xml:space="preserve">2.1.6. Выдача выписок из </w:t>
      </w:r>
      <w:proofErr w:type="spellStart"/>
      <w:r w:rsidRPr="0038139D">
        <w:t>похозяйственных</w:t>
      </w:r>
      <w:proofErr w:type="spellEnd"/>
      <w:r w:rsidRPr="0038139D">
        <w:t xml:space="preserve"> книг осуществляется специалистом  по земельным вопросам  администрации   сельского поселения «Тихоновка»  (далее – специалист) по адресу</w:t>
      </w:r>
      <w:r w:rsidRPr="0038139D">
        <w:rPr>
          <w:b/>
        </w:rPr>
        <w:t xml:space="preserve">: </w:t>
      </w:r>
      <w:r w:rsidRPr="0038139D">
        <w:rPr>
          <w:bCs/>
        </w:rPr>
        <w:t xml:space="preserve">Иркутская область, </w:t>
      </w:r>
      <w:proofErr w:type="spellStart"/>
      <w:r w:rsidRPr="0038139D">
        <w:rPr>
          <w:bCs/>
        </w:rPr>
        <w:t>Боханский</w:t>
      </w:r>
      <w:proofErr w:type="spellEnd"/>
      <w:r w:rsidRPr="0038139D">
        <w:rPr>
          <w:b/>
        </w:rPr>
        <w:t xml:space="preserve">  </w:t>
      </w:r>
      <w:r w:rsidRPr="0038139D">
        <w:rPr>
          <w:bCs/>
        </w:rPr>
        <w:t>район, село Тихоновка, улица Ленина д.13.</w:t>
      </w:r>
    </w:p>
    <w:p w:rsidR="00CC64E7" w:rsidRPr="0038139D" w:rsidRDefault="00CC64E7" w:rsidP="00CC64E7">
      <w:pPr>
        <w:numPr>
          <w:ilvl w:val="0"/>
          <w:numId w:val="4"/>
        </w:numPr>
        <w:ind w:left="0" w:firstLine="709"/>
        <w:jc w:val="both"/>
      </w:pPr>
      <w:r w:rsidRPr="0038139D">
        <w:rPr>
          <w:bCs/>
        </w:rPr>
        <w:t>График работы</w:t>
      </w:r>
      <w:r w:rsidRPr="0038139D">
        <w:t>:</w:t>
      </w:r>
    </w:p>
    <w:p w:rsidR="00CC64E7" w:rsidRPr="0038139D" w:rsidRDefault="00CC64E7" w:rsidP="00CC64E7">
      <w:r w:rsidRPr="0038139D">
        <w:t xml:space="preserve">Понедельник, вторник, среда,  пятница:  с 9.00 до 17.00,   </w:t>
      </w:r>
    </w:p>
    <w:p w:rsidR="00CC64E7" w:rsidRPr="0038139D" w:rsidRDefault="00CC64E7" w:rsidP="00CC64E7">
      <w:r w:rsidRPr="0038139D">
        <w:t xml:space="preserve">перерыв на обед:  с 13.00 до 14.00, </w:t>
      </w:r>
    </w:p>
    <w:p w:rsidR="00CC64E7" w:rsidRPr="0038139D" w:rsidRDefault="00CC64E7" w:rsidP="00CC64E7">
      <w:r w:rsidRPr="0038139D">
        <w:t xml:space="preserve">выходные дни: суббота, воскресенье, </w:t>
      </w:r>
      <w:r w:rsidRPr="0038139D">
        <w:rPr>
          <w:bCs/>
        </w:rPr>
        <w:t>нерабочие праздничные дни.</w:t>
      </w:r>
      <w:r w:rsidRPr="0038139D">
        <w:t xml:space="preserve"> </w:t>
      </w:r>
    </w:p>
    <w:p w:rsidR="00CC64E7" w:rsidRPr="0038139D" w:rsidRDefault="00CC64E7" w:rsidP="00CC64E7">
      <w:r w:rsidRPr="0038139D">
        <w:t>Телефон/факс: 8 (39538) 99-1-26;</w:t>
      </w:r>
    </w:p>
    <w:p w:rsidR="00CC64E7" w:rsidRPr="0038139D" w:rsidRDefault="00CC64E7" w:rsidP="00CC64E7">
      <w:pPr>
        <w:rPr>
          <w:b/>
        </w:rPr>
      </w:pPr>
    </w:p>
    <w:p w:rsidR="00CC64E7" w:rsidRPr="0038139D" w:rsidRDefault="00CC64E7" w:rsidP="00CC64E7">
      <w:r w:rsidRPr="0038139D">
        <w:lastRenderedPageBreak/>
        <w:t xml:space="preserve">            2.1.7.Специалист,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CC64E7" w:rsidRPr="0038139D" w:rsidRDefault="00CC64E7" w:rsidP="00CC64E7">
      <w:r w:rsidRPr="0038139D">
        <w:rPr>
          <w:b/>
        </w:rPr>
        <w:t xml:space="preserve">            </w:t>
      </w:r>
      <w:r w:rsidRPr="0038139D">
        <w:t xml:space="preserve">2.1.9.С целью информирования Заявителей, непосредственно посещающих </w:t>
      </w:r>
    </w:p>
    <w:p w:rsidR="00CC64E7" w:rsidRPr="0038139D" w:rsidRDefault="00CC64E7" w:rsidP="00CC64E7">
      <w:r w:rsidRPr="0038139D">
        <w:t>администрацию,  в помещении администрации устанавливаются информационные стенды с предоставлением следующей информации:</w:t>
      </w:r>
    </w:p>
    <w:p w:rsidR="00CC64E7" w:rsidRPr="0038139D" w:rsidRDefault="00CC64E7" w:rsidP="00CC64E7">
      <w:pPr>
        <w:jc w:val="both"/>
      </w:pPr>
      <w:r w:rsidRPr="0038139D">
        <w:t>- режим работы администрации   сельского поселения «Тихоновка»;</w:t>
      </w:r>
    </w:p>
    <w:p w:rsidR="00CC64E7" w:rsidRPr="0038139D" w:rsidRDefault="00CC64E7" w:rsidP="00CC64E7">
      <w:pPr>
        <w:jc w:val="both"/>
      </w:pPr>
      <w:r w:rsidRPr="0038139D">
        <w:t>- почтовый адрес администрации сельского поселения «Тихоновка»;</w:t>
      </w:r>
    </w:p>
    <w:p w:rsidR="00CC64E7" w:rsidRPr="0038139D" w:rsidRDefault="00CC64E7" w:rsidP="00CC64E7">
      <w:pPr>
        <w:jc w:val="both"/>
      </w:pPr>
      <w:r w:rsidRPr="0038139D">
        <w:t>- адрес электронной почты администрации сельского поселения «Тихоновка»;</w:t>
      </w:r>
    </w:p>
    <w:p w:rsidR="00CC64E7" w:rsidRPr="0038139D" w:rsidRDefault="00CC64E7" w:rsidP="00CC64E7">
      <w:pPr>
        <w:jc w:val="both"/>
      </w:pPr>
      <w:r w:rsidRPr="0038139D">
        <w:t>- перечень документов, необходимых для получения муниципальной услуги;</w:t>
      </w:r>
    </w:p>
    <w:p w:rsidR="00CC64E7" w:rsidRPr="0038139D" w:rsidRDefault="00CC64E7" w:rsidP="00CC64E7">
      <w:pPr>
        <w:jc w:val="both"/>
      </w:pPr>
      <w:r w:rsidRPr="0038139D">
        <w:t xml:space="preserve">- образец заполнения заявления. </w:t>
      </w:r>
    </w:p>
    <w:p w:rsidR="00CC64E7" w:rsidRPr="0038139D" w:rsidRDefault="00CC64E7" w:rsidP="00CC64E7">
      <w:pPr>
        <w:ind w:firstLine="720"/>
        <w:jc w:val="both"/>
      </w:pPr>
      <w:r w:rsidRPr="0038139D">
        <w:t>2.1.10. Место предоставления муниципальной услуги  должно обеспечивать определенные удобства и комфорт для Заявителей.</w:t>
      </w:r>
    </w:p>
    <w:p w:rsidR="00CC64E7" w:rsidRPr="0038139D" w:rsidRDefault="00CC64E7" w:rsidP="00CC64E7">
      <w:pPr>
        <w:jc w:val="both"/>
      </w:pPr>
      <w:r w:rsidRPr="0038139D">
        <w:t>- 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CC64E7" w:rsidRPr="0038139D" w:rsidRDefault="00CC64E7" w:rsidP="00CC64E7">
      <w:r w:rsidRPr="0038139D">
        <w:t xml:space="preserve">- Выдача подготовленных  выписок из </w:t>
      </w:r>
      <w:proofErr w:type="spellStart"/>
      <w:r w:rsidRPr="0038139D">
        <w:t>похозяйственных</w:t>
      </w:r>
      <w:proofErr w:type="spellEnd"/>
      <w:r w:rsidRPr="0038139D">
        <w:t xml:space="preserve">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CC64E7" w:rsidRPr="00CC64E7" w:rsidRDefault="00CC64E7" w:rsidP="00CC64E7">
      <w:pPr>
        <w:jc w:val="both"/>
      </w:pPr>
      <w:r w:rsidRPr="0038139D">
        <w:t xml:space="preserve">- 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CC64E7" w:rsidRPr="0038139D" w:rsidRDefault="00CC64E7" w:rsidP="00CC64E7">
      <w:pPr>
        <w:ind w:firstLine="720"/>
        <w:jc w:val="both"/>
        <w:rPr>
          <w:b/>
          <w:iCs/>
        </w:rPr>
      </w:pPr>
    </w:p>
    <w:p w:rsidR="00CC64E7" w:rsidRPr="0038139D" w:rsidRDefault="00CC64E7" w:rsidP="00CC64E7">
      <w:pPr>
        <w:jc w:val="both"/>
        <w:rPr>
          <w:b/>
          <w:iCs/>
        </w:rPr>
      </w:pPr>
    </w:p>
    <w:p w:rsidR="00CC64E7" w:rsidRPr="0038139D" w:rsidRDefault="00CC64E7" w:rsidP="00CC64E7">
      <w:pPr>
        <w:ind w:firstLine="720"/>
        <w:jc w:val="center"/>
        <w:rPr>
          <w:b/>
          <w:bCs/>
          <w:iCs/>
        </w:rPr>
      </w:pPr>
      <w:r w:rsidRPr="0038139D">
        <w:rPr>
          <w:b/>
          <w:iCs/>
        </w:rPr>
        <w:t xml:space="preserve">2.2. </w:t>
      </w:r>
      <w:r w:rsidRPr="0038139D">
        <w:rPr>
          <w:b/>
          <w:bCs/>
          <w:iCs/>
        </w:rPr>
        <w:t>Условия и сроки предоставления услуги</w:t>
      </w:r>
    </w:p>
    <w:p w:rsidR="00CC64E7" w:rsidRPr="0038139D" w:rsidRDefault="00CC64E7" w:rsidP="00CC64E7">
      <w:pPr>
        <w:ind w:firstLine="720"/>
        <w:jc w:val="both"/>
        <w:rPr>
          <w:i/>
        </w:rPr>
      </w:pPr>
    </w:p>
    <w:p w:rsidR="00CC64E7" w:rsidRPr="0038139D" w:rsidRDefault="00CC64E7" w:rsidP="00CC64E7">
      <w:pPr>
        <w:ind w:firstLine="720"/>
        <w:jc w:val="both"/>
      </w:pPr>
      <w:r w:rsidRPr="0038139D">
        <w:t xml:space="preserve">2.2.1. Срок подготовки и выдачи выписок не должен превышать 10 календарных дней. </w:t>
      </w:r>
    </w:p>
    <w:p w:rsidR="00CC64E7" w:rsidRPr="0038139D" w:rsidRDefault="00CC64E7" w:rsidP="00CC64E7">
      <w:pPr>
        <w:ind w:firstLine="720"/>
        <w:jc w:val="both"/>
      </w:pPr>
      <w:r w:rsidRPr="0038139D">
        <w:t xml:space="preserve">2.2.2.  Подготовленные выписки передаются способом, указанным  лично в ходе приема граждан или почтой в адрес заявителя.     </w:t>
      </w:r>
    </w:p>
    <w:p w:rsidR="00CC64E7" w:rsidRPr="0038139D" w:rsidRDefault="00CC64E7" w:rsidP="00CC64E7">
      <w:r w:rsidRPr="0038139D">
        <w:t xml:space="preserve">            2.2.3.Письменные обращения Заявителей  с просьбой разъяснить порядок выдачи выписок из </w:t>
      </w:r>
      <w:proofErr w:type="spellStart"/>
      <w:r w:rsidRPr="0038139D">
        <w:t>похозяйственных</w:t>
      </w:r>
      <w:proofErr w:type="spellEnd"/>
      <w:r w:rsidRPr="0038139D"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CC64E7" w:rsidRPr="0038139D" w:rsidRDefault="00CC64E7" w:rsidP="00CC64E7">
      <w:pPr>
        <w:ind w:firstLine="720"/>
      </w:pPr>
      <w:r w:rsidRPr="0038139D">
        <w:t xml:space="preserve">2.2.4. В случае приостановления либо отказа выдачи выписки из </w:t>
      </w:r>
      <w:proofErr w:type="spellStart"/>
      <w:r w:rsidRPr="0038139D">
        <w:t>похозяйственной</w:t>
      </w:r>
      <w:proofErr w:type="spellEnd"/>
      <w:r w:rsidRPr="0038139D">
        <w:t xml:space="preserve"> книги на основании пункта 2.3. настоящего Административного регламента, Заявитель уведомляется по телефону или в письменном виде в течение двух дней. </w:t>
      </w:r>
    </w:p>
    <w:p w:rsidR="00CC64E7" w:rsidRPr="0038139D" w:rsidRDefault="00CC64E7" w:rsidP="00CC64E7">
      <w:pPr>
        <w:ind w:firstLine="720"/>
        <w:rPr>
          <w:b/>
          <w:iCs/>
        </w:rPr>
      </w:pPr>
    </w:p>
    <w:p w:rsidR="00CC64E7" w:rsidRPr="0038139D" w:rsidRDefault="00CC64E7" w:rsidP="00CC64E7">
      <w:pPr>
        <w:jc w:val="center"/>
        <w:rPr>
          <w:b/>
          <w:i/>
        </w:rPr>
      </w:pPr>
      <w:r w:rsidRPr="0038139D">
        <w:rPr>
          <w:b/>
          <w:iCs/>
        </w:rPr>
        <w:t>2.3. Перечень оснований для отказа в предоставлении услуги</w:t>
      </w:r>
    </w:p>
    <w:p w:rsidR="00CC64E7" w:rsidRPr="0038139D" w:rsidRDefault="00CC64E7" w:rsidP="00CC64E7">
      <w:pPr>
        <w:ind w:firstLine="720"/>
        <w:jc w:val="both"/>
        <w:rPr>
          <w:b/>
          <w:i/>
        </w:rPr>
      </w:pPr>
    </w:p>
    <w:p w:rsidR="00CC64E7" w:rsidRPr="0038139D" w:rsidRDefault="00CC64E7" w:rsidP="00CC64E7">
      <w:pPr>
        <w:ind w:firstLine="720"/>
        <w:jc w:val="both"/>
      </w:pPr>
      <w:r w:rsidRPr="0038139D">
        <w:t xml:space="preserve"> Основанием для приостановления либо отказа выдачи  выписки из </w:t>
      </w:r>
      <w:proofErr w:type="spellStart"/>
      <w:r w:rsidRPr="0038139D">
        <w:t>похозяйственной</w:t>
      </w:r>
      <w:proofErr w:type="spellEnd"/>
      <w:r w:rsidRPr="0038139D">
        <w:t xml:space="preserve"> книги является отсутствие  документов, указанных в пункте 2.1.4.</w:t>
      </w:r>
    </w:p>
    <w:p w:rsidR="00CC64E7" w:rsidRPr="0038139D" w:rsidRDefault="00CC64E7" w:rsidP="00CC64E7">
      <w:pPr>
        <w:jc w:val="both"/>
        <w:rPr>
          <w:bCs/>
        </w:rPr>
      </w:pPr>
    </w:p>
    <w:p w:rsidR="00CC64E7" w:rsidRPr="000D2CDF" w:rsidRDefault="000D2CDF" w:rsidP="000D2CDF">
      <w:pPr>
        <w:ind w:firstLine="720"/>
        <w:jc w:val="both"/>
        <w:rPr>
          <w:b/>
          <w:bCs/>
          <w:iCs/>
        </w:rPr>
      </w:pPr>
      <w:r w:rsidRPr="000D2CDF">
        <w:rPr>
          <w:b/>
          <w:bCs/>
          <w:iCs/>
        </w:rPr>
        <w:t>2.4</w:t>
      </w:r>
      <w:r w:rsidR="00CC64E7" w:rsidRPr="0038139D">
        <w:rPr>
          <w:bCs/>
          <w:iCs/>
        </w:rPr>
        <w:t xml:space="preserve">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Иркутской области и муниципальными нормативными правовыми актами</w:t>
      </w:r>
    </w:p>
    <w:p w:rsidR="00CC64E7" w:rsidRDefault="00CC64E7" w:rsidP="00CC64E7">
      <w:pPr>
        <w:ind w:firstLine="720"/>
        <w:jc w:val="both"/>
      </w:pPr>
      <w:r w:rsidRPr="0038139D">
        <w:t xml:space="preserve">Муниципальная услуга  </w:t>
      </w:r>
      <w:r w:rsidRPr="0038139D">
        <w:rPr>
          <w:bCs/>
        </w:rPr>
        <w:t>предоставляется</w:t>
      </w:r>
      <w:r w:rsidRPr="0038139D">
        <w:rPr>
          <w:b/>
        </w:rPr>
        <w:t xml:space="preserve"> </w:t>
      </w:r>
      <w:r w:rsidRPr="0038139D">
        <w:t xml:space="preserve"> бесплатно.</w:t>
      </w:r>
    </w:p>
    <w:p w:rsidR="000D2CDF" w:rsidRDefault="000D2CDF" w:rsidP="00CC64E7">
      <w:pPr>
        <w:ind w:firstLine="720"/>
        <w:jc w:val="both"/>
      </w:pPr>
    </w:p>
    <w:p w:rsidR="000D2CDF" w:rsidRPr="000D2CDF" w:rsidRDefault="000D2CDF" w:rsidP="000D2CDF">
      <w:pPr>
        <w:spacing w:line="276" w:lineRule="auto"/>
        <w:jc w:val="both"/>
        <w:rPr>
          <w:lang w:eastAsia="en-US"/>
        </w:rPr>
      </w:pPr>
      <w:r>
        <w:rPr>
          <w:b/>
        </w:rPr>
        <w:t xml:space="preserve">           </w:t>
      </w:r>
      <w:r w:rsidRPr="000D2CDF">
        <w:rPr>
          <w:b/>
        </w:rPr>
        <w:t xml:space="preserve">2.5 </w:t>
      </w:r>
      <w:r>
        <w:rPr>
          <w:lang w:eastAsia="en-US"/>
        </w:rPr>
        <w:t xml:space="preserve"> </w:t>
      </w:r>
      <w:r w:rsidRPr="000D2CDF">
        <w:rPr>
          <w:lang w:eastAsia="en-US"/>
        </w:rPr>
        <w:t>Показателями оценки доступност</w:t>
      </w:r>
      <w:r>
        <w:rPr>
          <w:lang w:eastAsia="en-US"/>
        </w:rPr>
        <w:t>и муниципальной услуги являются</w:t>
      </w:r>
      <w:r w:rsidRPr="000D2CDF">
        <w:rPr>
          <w:lang w:eastAsia="en-US"/>
        </w:rPr>
        <w:t xml:space="preserve">: </w:t>
      </w:r>
    </w:p>
    <w:p w:rsidR="000D2CDF" w:rsidRPr="000D2CDF" w:rsidRDefault="000D2CDF" w:rsidP="000D2CDF">
      <w:pPr>
        <w:spacing w:line="276" w:lineRule="auto"/>
        <w:jc w:val="both"/>
        <w:rPr>
          <w:lang w:eastAsia="en-US"/>
        </w:rPr>
      </w:pPr>
      <w:r w:rsidRPr="000D2CDF">
        <w:rPr>
          <w:lang w:eastAsia="en-US"/>
        </w:rPr>
        <w:lastRenderedPageBreak/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D2CDF" w:rsidRPr="000D2CDF" w:rsidRDefault="000D2CDF" w:rsidP="000D2CDF">
      <w:pPr>
        <w:spacing w:line="276" w:lineRule="auto"/>
        <w:jc w:val="both"/>
        <w:rPr>
          <w:lang w:eastAsia="en-US"/>
        </w:rPr>
      </w:pPr>
      <w:r w:rsidRPr="000D2CDF">
        <w:rPr>
          <w:lang w:eastAsia="en-US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D2CDF" w:rsidRPr="000D2CDF" w:rsidRDefault="000D2CDF" w:rsidP="000D2CDF">
      <w:pPr>
        <w:spacing w:line="276" w:lineRule="auto"/>
        <w:jc w:val="both"/>
        <w:rPr>
          <w:lang w:eastAsia="en-US"/>
        </w:rPr>
      </w:pPr>
      <w:r w:rsidRPr="000D2CDF">
        <w:rPr>
          <w:lang w:eastAsia="en-US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0D2CDF" w:rsidRPr="000D2CDF" w:rsidRDefault="000D2CDF" w:rsidP="000D2CDF">
      <w:pPr>
        <w:spacing w:line="276" w:lineRule="auto"/>
        <w:jc w:val="both"/>
        <w:rPr>
          <w:lang w:eastAsia="en-US"/>
        </w:rPr>
      </w:pPr>
      <w:r w:rsidRPr="000D2CDF">
        <w:rPr>
          <w:lang w:eastAsia="en-US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0D2CDF" w:rsidRPr="000D2CDF" w:rsidRDefault="000D2CDF" w:rsidP="000D2CDF">
      <w:pPr>
        <w:spacing w:line="276" w:lineRule="auto"/>
        <w:jc w:val="both"/>
        <w:rPr>
          <w:lang w:eastAsia="en-US"/>
        </w:rPr>
      </w:pPr>
      <w:r w:rsidRPr="000D2CDF">
        <w:rPr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D2CDF">
        <w:rPr>
          <w:lang w:eastAsia="en-US"/>
        </w:rPr>
        <w:t>сурдопереводчика</w:t>
      </w:r>
      <w:proofErr w:type="spellEnd"/>
      <w:r w:rsidRPr="000D2CDF">
        <w:rPr>
          <w:lang w:eastAsia="en-US"/>
        </w:rPr>
        <w:t xml:space="preserve"> и </w:t>
      </w:r>
      <w:proofErr w:type="spellStart"/>
      <w:r w:rsidRPr="000D2CDF">
        <w:rPr>
          <w:lang w:eastAsia="en-US"/>
        </w:rPr>
        <w:t>тифлосурдопереводчика</w:t>
      </w:r>
      <w:proofErr w:type="spellEnd"/>
      <w:r w:rsidRPr="000D2CDF">
        <w:rPr>
          <w:lang w:eastAsia="en-US"/>
        </w:rPr>
        <w:t>, допуск собаки-проводника на объекты (здания, помещения), в которых предоставляются услуги;</w:t>
      </w:r>
    </w:p>
    <w:p w:rsidR="000D2CDF" w:rsidRDefault="000D2CDF" w:rsidP="000D2CDF">
      <w:pPr>
        <w:spacing w:line="276" w:lineRule="auto"/>
        <w:jc w:val="both"/>
        <w:rPr>
          <w:sz w:val="28"/>
          <w:szCs w:val="28"/>
          <w:lang w:eastAsia="en-US"/>
        </w:rPr>
      </w:pPr>
      <w:r w:rsidRPr="000D2CDF">
        <w:rPr>
          <w:lang w:eastAsia="en-US"/>
        </w:rPr>
        <w:t>- оказание инвалидам помощи в преодолении барьеров, мешающих получению ими услуг наравне с другими лицами</w:t>
      </w:r>
      <w:r>
        <w:rPr>
          <w:sz w:val="28"/>
          <w:szCs w:val="28"/>
          <w:lang w:eastAsia="en-US"/>
        </w:rPr>
        <w:t>.</w:t>
      </w:r>
    </w:p>
    <w:p w:rsidR="000D2CDF" w:rsidRPr="000D2CDF" w:rsidRDefault="000D2CDF" w:rsidP="00CC64E7">
      <w:pPr>
        <w:ind w:firstLine="720"/>
        <w:jc w:val="both"/>
        <w:rPr>
          <w:b/>
        </w:rPr>
      </w:pPr>
    </w:p>
    <w:p w:rsidR="00CC64E7" w:rsidRPr="0038139D" w:rsidRDefault="00CC64E7" w:rsidP="00CC64E7">
      <w:pPr>
        <w:ind w:firstLine="720"/>
        <w:jc w:val="both"/>
      </w:pPr>
    </w:p>
    <w:p w:rsidR="00CC64E7" w:rsidRPr="0038139D" w:rsidRDefault="00CC64E7" w:rsidP="00CC64E7">
      <w:pPr>
        <w:jc w:val="center"/>
        <w:rPr>
          <w:b/>
          <w:bCs/>
        </w:rPr>
      </w:pPr>
      <w:r w:rsidRPr="0038139D">
        <w:rPr>
          <w:b/>
          <w:bCs/>
        </w:rPr>
        <w:t xml:space="preserve">3. Порядок и формы </w:t>
      </w:r>
      <w:proofErr w:type="gramStart"/>
      <w:r w:rsidRPr="0038139D">
        <w:rPr>
          <w:b/>
          <w:bCs/>
        </w:rPr>
        <w:t>контроля за</w:t>
      </w:r>
      <w:proofErr w:type="gramEnd"/>
      <w:r w:rsidRPr="0038139D">
        <w:rPr>
          <w:b/>
          <w:bCs/>
        </w:rPr>
        <w:t xml:space="preserve"> предоставлением муниципальной услуги</w:t>
      </w:r>
    </w:p>
    <w:p w:rsidR="00CC64E7" w:rsidRPr="0038139D" w:rsidRDefault="00CC64E7" w:rsidP="00CC64E7">
      <w:pPr>
        <w:ind w:firstLine="720"/>
        <w:jc w:val="both"/>
      </w:pPr>
    </w:p>
    <w:p w:rsidR="00CC64E7" w:rsidRPr="0038139D" w:rsidRDefault="00CC64E7" w:rsidP="00CC64E7">
      <w:pPr>
        <w:ind w:firstLine="720"/>
      </w:pPr>
      <w:r w:rsidRPr="0038139D">
        <w:t>3.1.</w:t>
      </w:r>
      <w:proofErr w:type="gramStart"/>
      <w:r w:rsidRPr="0038139D">
        <w:t>Контроль за</w:t>
      </w:r>
      <w:proofErr w:type="gramEnd"/>
      <w:r w:rsidRPr="0038139D"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CC64E7" w:rsidRPr="0038139D" w:rsidRDefault="00CC64E7" w:rsidP="00CC64E7">
      <w:pPr>
        <w:ind w:firstLine="720"/>
        <w:jc w:val="both"/>
        <w:rPr>
          <w:bCs/>
        </w:rPr>
      </w:pPr>
      <w:r w:rsidRPr="0038139D">
        <w:t xml:space="preserve">3.1.1. </w:t>
      </w:r>
      <w:proofErr w:type="gramStart"/>
      <w:r w:rsidRPr="0038139D">
        <w:t>Контроль за</w:t>
      </w:r>
      <w:proofErr w:type="gramEnd"/>
      <w:r w:rsidRPr="0038139D">
        <w:t xml:space="preserve"> деятельностью должностных лиц, предоставляющих муниципальную услугу, осуществляет </w:t>
      </w:r>
      <w:r w:rsidRPr="0038139D">
        <w:rPr>
          <w:bCs/>
        </w:rPr>
        <w:t xml:space="preserve">Глава  сельского поселения «Тихоновка» – глава администрации  сельского поселения «Тихоновка». </w:t>
      </w:r>
    </w:p>
    <w:p w:rsidR="00CC64E7" w:rsidRPr="0038139D" w:rsidRDefault="00CC64E7" w:rsidP="00CC64E7">
      <w:pPr>
        <w:ind w:firstLine="720"/>
        <w:jc w:val="both"/>
      </w:pPr>
    </w:p>
    <w:p w:rsidR="00CC64E7" w:rsidRPr="0038139D" w:rsidRDefault="00CC64E7" w:rsidP="00CC64E7">
      <w:pPr>
        <w:pStyle w:val="3"/>
        <w:ind w:left="0"/>
      </w:pPr>
      <w:r w:rsidRPr="0038139D">
        <w:t>4.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CC64E7" w:rsidRPr="0038139D" w:rsidRDefault="00CC64E7" w:rsidP="00CC64E7">
      <w:pPr>
        <w:ind w:firstLine="720"/>
        <w:jc w:val="both"/>
      </w:pPr>
    </w:p>
    <w:p w:rsidR="00CC64E7" w:rsidRPr="0038139D" w:rsidRDefault="00CC64E7" w:rsidP="00CC64E7">
      <w:pPr>
        <w:ind w:firstLine="720"/>
        <w:jc w:val="both"/>
      </w:pPr>
      <w:r w:rsidRPr="0038139D">
        <w:t>4.1.Заявитель имеет право на обжалование действий или бездействие специалистов, участвующих в предоставлении муниципальной услуги, в  досудебном и судебном порядке.</w:t>
      </w:r>
    </w:p>
    <w:p w:rsidR="00CC64E7" w:rsidRPr="0038139D" w:rsidRDefault="00CC64E7" w:rsidP="00CC64E7">
      <w:pPr>
        <w:ind w:firstLine="720"/>
        <w:jc w:val="both"/>
      </w:pPr>
      <w:r w:rsidRPr="0038139D">
        <w:t>4.2.Досудебное (внесудебное) обжалование:</w:t>
      </w:r>
    </w:p>
    <w:p w:rsidR="00CC64E7" w:rsidRPr="0038139D" w:rsidRDefault="00CC64E7" w:rsidP="00CC64E7">
      <w:pPr>
        <w:ind w:firstLine="720"/>
        <w:jc w:val="both"/>
      </w:pPr>
      <w:r w:rsidRPr="0038139D">
        <w:t xml:space="preserve">4.2.1.Заявитель имеет право обратиться с жалобой к </w:t>
      </w:r>
      <w:r w:rsidRPr="0038139D">
        <w:rPr>
          <w:bCs/>
        </w:rPr>
        <w:t xml:space="preserve">Главе </w:t>
      </w:r>
      <w:r w:rsidRPr="0038139D">
        <w:t xml:space="preserve"> </w:t>
      </w:r>
      <w:r w:rsidRPr="0038139D">
        <w:rPr>
          <w:bCs/>
        </w:rPr>
        <w:t xml:space="preserve"> сельского поселения «Тихоновка» – глава администрации сельского поселения  «Тихоновка» </w:t>
      </w:r>
      <w:r w:rsidRPr="0038139D">
        <w:t xml:space="preserve"> на приеме граждан или направить письменное обращение.</w:t>
      </w:r>
    </w:p>
    <w:p w:rsidR="00CC64E7" w:rsidRPr="0038139D" w:rsidRDefault="00CC64E7" w:rsidP="00CC64E7">
      <w:pPr>
        <w:ind w:firstLine="720"/>
        <w:jc w:val="both"/>
      </w:pPr>
      <w:r w:rsidRPr="0038139D">
        <w:t>4.2.2.При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CC64E7" w:rsidRPr="0038139D" w:rsidRDefault="00CC64E7" w:rsidP="00CC64E7">
      <w:pPr>
        <w:ind w:firstLine="720"/>
        <w:jc w:val="both"/>
      </w:pPr>
      <w:proofErr w:type="gramStart"/>
      <w:r w:rsidRPr="0038139D">
        <w:t>4.2.3.Заявитель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  <w:proofErr w:type="gramEnd"/>
    </w:p>
    <w:p w:rsidR="00CC64E7" w:rsidRPr="0038139D" w:rsidRDefault="00CC64E7" w:rsidP="00CC64E7">
      <w:pPr>
        <w:ind w:firstLine="720"/>
      </w:pPr>
      <w:r w:rsidRPr="0038139D">
        <w:lastRenderedPageBreak/>
        <w:t>4.2.4.По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CC64E7" w:rsidRPr="0038139D" w:rsidRDefault="00CC64E7" w:rsidP="00CC64E7">
      <w:pPr>
        <w:ind w:firstLine="720"/>
        <w:jc w:val="both"/>
      </w:pPr>
      <w:r w:rsidRPr="0038139D">
        <w:t>4.2.5.Письменный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CC64E7" w:rsidRPr="0038139D" w:rsidRDefault="00CC64E7" w:rsidP="00CC64E7">
      <w:pPr>
        <w:ind w:firstLine="720"/>
        <w:jc w:val="both"/>
      </w:pPr>
      <w:r w:rsidRPr="0038139D">
        <w:t xml:space="preserve">4.3. Судебное обжалование:                </w:t>
      </w:r>
    </w:p>
    <w:p w:rsidR="00CC64E7" w:rsidRPr="0038139D" w:rsidRDefault="00CC64E7" w:rsidP="00CC64E7">
      <w:pPr>
        <w:ind w:firstLine="720"/>
      </w:pPr>
      <w:r w:rsidRPr="0038139D">
        <w:t xml:space="preserve">4.3.1.Заявитель вправе обжаловать решение, принятое в ходе предоставления </w:t>
      </w:r>
    </w:p>
    <w:p w:rsidR="00CC64E7" w:rsidRPr="0038139D" w:rsidRDefault="00CC64E7" w:rsidP="00CC64E7">
      <w:pPr>
        <w:ind w:firstLine="720"/>
      </w:pPr>
      <w:r w:rsidRPr="0038139D">
        <w:t xml:space="preserve">муниципальной услуги, действия (бездействие) должностного лица в судебном порядке в </w:t>
      </w:r>
      <w:proofErr w:type="spellStart"/>
      <w:r w:rsidRPr="0038139D">
        <w:t>Боханском</w:t>
      </w:r>
      <w:proofErr w:type="spellEnd"/>
      <w:r w:rsidRPr="0038139D">
        <w:t xml:space="preserve"> районном суде или арбитражном суде Иркутской области.</w:t>
      </w:r>
    </w:p>
    <w:p w:rsidR="00CC64E7" w:rsidRPr="0038139D" w:rsidRDefault="00CC64E7" w:rsidP="00CC64E7">
      <w:pPr>
        <w:ind w:firstLine="720"/>
        <w:jc w:val="both"/>
      </w:pPr>
      <w:r w:rsidRPr="0038139D">
        <w:t>4.3.2. Заявитель вправе обратиться в суд с заявлением в течение трех месяцев со дня, когда  ему стало  известно о нарушении его прав.</w:t>
      </w:r>
    </w:p>
    <w:p w:rsidR="00CC64E7" w:rsidRPr="0038139D" w:rsidRDefault="00CC64E7" w:rsidP="00CC64E7"/>
    <w:p w:rsidR="00CC64E7" w:rsidRPr="0038139D" w:rsidRDefault="00CC64E7" w:rsidP="00CC64E7"/>
    <w:p w:rsidR="00CC64E7" w:rsidRPr="0038139D" w:rsidRDefault="00CC64E7" w:rsidP="00CC64E7"/>
    <w:p w:rsidR="00CC64E7" w:rsidRPr="0038139D" w:rsidRDefault="00CC64E7" w:rsidP="00CC64E7"/>
    <w:p w:rsidR="00316F13" w:rsidRDefault="00316F13"/>
    <w:sectPr w:rsidR="0031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540"/>
    <w:multiLevelType w:val="hybridMultilevel"/>
    <w:tmpl w:val="9506A620"/>
    <w:lvl w:ilvl="0" w:tplc="229E8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57637"/>
    <w:multiLevelType w:val="hybridMultilevel"/>
    <w:tmpl w:val="958EE6F0"/>
    <w:lvl w:ilvl="0" w:tplc="D066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90581"/>
    <w:multiLevelType w:val="hybridMultilevel"/>
    <w:tmpl w:val="6A4665C4"/>
    <w:lvl w:ilvl="0" w:tplc="781EA3D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5E"/>
    <w:rsid w:val="000D2CDF"/>
    <w:rsid w:val="00316F13"/>
    <w:rsid w:val="0034565D"/>
    <w:rsid w:val="0042215E"/>
    <w:rsid w:val="00CC64E7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64E7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C6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C64E7"/>
    <w:pPr>
      <w:ind w:left="720" w:hanging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CC6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C64E7"/>
    <w:pPr>
      <w:ind w:left="720"/>
      <w:jc w:val="center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CC64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64E7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C6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C64E7"/>
    <w:pPr>
      <w:ind w:left="720" w:hanging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CC6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C64E7"/>
    <w:pPr>
      <w:ind w:left="720"/>
      <w:jc w:val="center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CC64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2016-05-12T04:49:00Z</dcterms:created>
  <dcterms:modified xsi:type="dcterms:W3CDTF">2016-05-13T04:33:00Z</dcterms:modified>
</cp:coreProperties>
</file>